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A" w:rsidRPr="00ED42F9" w:rsidRDefault="00E3140A" w:rsidP="00E3140A">
      <w:pPr>
        <w:jc w:val="center"/>
        <w:rPr>
          <w:rFonts w:asciiTheme="majorHAnsi" w:hAnsiTheme="majorHAnsi"/>
          <w:color w:val="FF0000"/>
          <w:sz w:val="16"/>
          <w:szCs w:val="16"/>
          <w:u w:val="single"/>
        </w:rPr>
      </w:pPr>
      <w:r w:rsidRPr="00ED42F9">
        <w:rPr>
          <w:rFonts w:asciiTheme="majorHAnsi" w:hAnsiTheme="majorHAnsi"/>
          <w:color w:val="FF0000"/>
          <w:sz w:val="16"/>
          <w:szCs w:val="16"/>
          <w:u w:val="single"/>
        </w:rPr>
        <w:t>U.S. HISTORY</w:t>
      </w:r>
      <w:r w:rsidR="00E15ECF" w:rsidRPr="00ED42F9">
        <w:rPr>
          <w:rFonts w:asciiTheme="majorHAnsi" w:hAnsiTheme="majorHAnsi"/>
          <w:color w:val="FF0000"/>
          <w:sz w:val="16"/>
          <w:szCs w:val="16"/>
          <w:u w:val="single"/>
        </w:rPr>
        <w:t xml:space="preserve">- Due </w:t>
      </w:r>
      <w:r w:rsidR="00CF3A87" w:rsidRPr="00ED42F9">
        <w:rPr>
          <w:rFonts w:asciiTheme="majorHAnsi" w:hAnsiTheme="majorHAnsi"/>
          <w:color w:val="FF0000"/>
          <w:sz w:val="16"/>
          <w:szCs w:val="16"/>
          <w:u w:val="single"/>
        </w:rPr>
        <w:t xml:space="preserve">Tuesday, December 02, 2014 by </w:t>
      </w:r>
      <w:r w:rsidR="00ED42F9">
        <w:rPr>
          <w:rFonts w:asciiTheme="majorHAnsi" w:hAnsiTheme="majorHAnsi"/>
          <w:color w:val="FF0000"/>
          <w:sz w:val="16"/>
          <w:szCs w:val="16"/>
          <w:u w:val="single"/>
        </w:rPr>
        <w:t>3:30p.m</w:t>
      </w:r>
      <w:proofErr w:type="gramStart"/>
      <w:r w:rsidR="00ED42F9">
        <w:rPr>
          <w:rFonts w:asciiTheme="majorHAnsi" w:hAnsiTheme="majorHAnsi"/>
          <w:color w:val="FF0000"/>
          <w:sz w:val="16"/>
          <w:szCs w:val="16"/>
          <w:u w:val="single"/>
        </w:rPr>
        <w:t>.</w:t>
      </w:r>
      <w:r w:rsidR="00CF3A87" w:rsidRPr="00ED42F9">
        <w:rPr>
          <w:rFonts w:asciiTheme="majorHAnsi" w:hAnsiTheme="majorHAnsi"/>
          <w:color w:val="FF0000"/>
          <w:sz w:val="16"/>
          <w:szCs w:val="16"/>
          <w:u w:val="single"/>
        </w:rPr>
        <w:t>.</w:t>
      </w:r>
      <w:proofErr w:type="gramEnd"/>
    </w:p>
    <w:p w:rsidR="00E3140A" w:rsidRPr="00ED42F9" w:rsidRDefault="00E3140A">
      <w:pPr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STUDENTS MAY COMPLETE THE ASSIGNMENTS BELOW IN AN ATTEMPT TO INCREASE GRADE FOR SECOND NINE WEEKS GRADING PERIOD. THE ASSIGNMENTS ARE WORTH</w:t>
      </w:r>
      <w:r w:rsidR="00E15ECF" w:rsidRPr="00ED42F9">
        <w:rPr>
          <w:rFonts w:asciiTheme="majorHAnsi" w:hAnsiTheme="majorHAnsi"/>
          <w:color w:val="FF0000"/>
          <w:sz w:val="16"/>
          <w:szCs w:val="16"/>
        </w:rPr>
        <w:t xml:space="preserve"> (</w:t>
      </w:r>
      <w:r w:rsidR="00CF3A87" w:rsidRPr="00ED42F9">
        <w:rPr>
          <w:rFonts w:asciiTheme="majorHAnsi" w:hAnsiTheme="majorHAnsi"/>
          <w:color w:val="FF0000"/>
          <w:sz w:val="16"/>
          <w:szCs w:val="16"/>
        </w:rPr>
        <w:t>3</w:t>
      </w:r>
      <w:r w:rsidR="00E15ECF" w:rsidRPr="00ED42F9">
        <w:rPr>
          <w:rFonts w:asciiTheme="majorHAnsi" w:hAnsiTheme="majorHAnsi"/>
          <w:color w:val="FF0000"/>
          <w:sz w:val="16"/>
          <w:szCs w:val="16"/>
        </w:rPr>
        <w:t>)</w:t>
      </w:r>
      <w:r w:rsidRPr="00ED42F9">
        <w:rPr>
          <w:rFonts w:asciiTheme="majorHAnsi" w:hAnsiTheme="majorHAnsi"/>
          <w:color w:val="FF0000"/>
          <w:sz w:val="16"/>
          <w:szCs w:val="16"/>
        </w:rPr>
        <w:t xml:space="preserve"> 80% AND MUST BE COMPLETE AND SUBMITTED BY THE DUE DATE. NO EXCEPTIONS</w:t>
      </w:r>
      <w:r w:rsidR="00CF3A87" w:rsidRPr="00ED42F9">
        <w:rPr>
          <w:rFonts w:asciiTheme="majorHAnsi" w:hAnsiTheme="majorHAnsi"/>
          <w:color w:val="FF0000"/>
          <w:sz w:val="16"/>
          <w:szCs w:val="16"/>
        </w:rPr>
        <w:t>.</w:t>
      </w:r>
    </w:p>
    <w:p w:rsidR="00CF3A87" w:rsidRPr="00ED42F9" w:rsidRDefault="00CF3A87" w:rsidP="00CF3A87">
      <w:pPr>
        <w:jc w:val="center"/>
        <w:rPr>
          <w:rFonts w:asciiTheme="majorHAnsi" w:hAnsiTheme="majorHAnsi"/>
          <w:b/>
          <w:i/>
          <w:color w:val="FF0000"/>
          <w:sz w:val="16"/>
          <w:szCs w:val="16"/>
        </w:rPr>
      </w:pPr>
      <w:r w:rsidRPr="00ED42F9">
        <w:rPr>
          <w:rFonts w:asciiTheme="majorHAnsi" w:hAnsiTheme="majorHAnsi"/>
          <w:b/>
          <w:i/>
          <w:color w:val="FF0000"/>
          <w:sz w:val="16"/>
          <w:szCs w:val="16"/>
          <w:u w:val="single"/>
        </w:rPr>
        <w:t>Each assignment should be properly headed and handwritten</w:t>
      </w:r>
      <w:r w:rsidRPr="00ED42F9">
        <w:rPr>
          <w:rFonts w:asciiTheme="majorHAnsi" w:hAnsiTheme="majorHAnsi"/>
          <w:b/>
          <w:i/>
          <w:color w:val="FF0000"/>
          <w:sz w:val="16"/>
          <w:szCs w:val="16"/>
        </w:rPr>
        <w:t>.</w:t>
      </w:r>
    </w:p>
    <w:p w:rsidR="00E3140A" w:rsidRPr="00ED42F9" w:rsidRDefault="00E3140A">
      <w:pPr>
        <w:rPr>
          <w:rFonts w:asciiTheme="majorHAnsi" w:hAnsiTheme="majorHAnsi"/>
          <w:b/>
          <w:color w:val="FF0000"/>
          <w:sz w:val="16"/>
          <w:szCs w:val="16"/>
        </w:rPr>
      </w:pPr>
      <w:r w:rsidRPr="00ED42F9">
        <w:rPr>
          <w:rFonts w:asciiTheme="majorHAnsi" w:hAnsiTheme="majorHAnsi"/>
          <w:b/>
          <w:color w:val="FF0000"/>
          <w:sz w:val="16"/>
          <w:szCs w:val="16"/>
        </w:rPr>
        <w:t xml:space="preserve">ASSIGNMENT 1- USING THE TEXTBOOK OR INTERNET RESOURCES, STUDENT WILL WRITE A BRIEF </w:t>
      </w:r>
      <w:r w:rsidR="002D29A1" w:rsidRPr="00ED42F9">
        <w:rPr>
          <w:rFonts w:asciiTheme="majorHAnsi" w:hAnsiTheme="majorHAnsi"/>
          <w:b/>
          <w:color w:val="FF0000"/>
          <w:sz w:val="16"/>
          <w:szCs w:val="16"/>
        </w:rPr>
        <w:t>EXPLANATION</w:t>
      </w:r>
      <w:r w:rsidRPr="00ED42F9">
        <w:rPr>
          <w:rFonts w:asciiTheme="majorHAnsi" w:hAnsiTheme="majorHAnsi"/>
          <w:b/>
          <w:color w:val="FF0000"/>
          <w:sz w:val="16"/>
          <w:szCs w:val="16"/>
        </w:rPr>
        <w:t xml:space="preserve"> FOR </w:t>
      </w:r>
      <w:r w:rsidR="00E4200B" w:rsidRPr="00ED42F9">
        <w:rPr>
          <w:rFonts w:asciiTheme="majorHAnsi" w:hAnsiTheme="majorHAnsi"/>
          <w:b/>
          <w:color w:val="FF0000"/>
          <w:sz w:val="16"/>
          <w:szCs w:val="16"/>
        </w:rPr>
        <w:t>1</w:t>
      </w:r>
      <w:r w:rsidR="00CF3A87" w:rsidRPr="00ED42F9">
        <w:rPr>
          <w:rFonts w:asciiTheme="majorHAnsi" w:hAnsiTheme="majorHAnsi"/>
          <w:b/>
          <w:color w:val="FF0000"/>
          <w:sz w:val="16"/>
          <w:szCs w:val="16"/>
        </w:rPr>
        <w:t>0</w:t>
      </w:r>
      <w:r w:rsidR="00E4200B" w:rsidRPr="00ED42F9">
        <w:rPr>
          <w:rFonts w:asciiTheme="majorHAnsi" w:hAnsiTheme="majorHAnsi"/>
          <w:b/>
          <w:color w:val="FF0000"/>
          <w:sz w:val="16"/>
          <w:szCs w:val="16"/>
        </w:rPr>
        <w:t xml:space="preserve"> </w:t>
      </w:r>
      <w:r w:rsidRPr="00ED42F9">
        <w:rPr>
          <w:rFonts w:asciiTheme="majorHAnsi" w:hAnsiTheme="majorHAnsi"/>
          <w:b/>
          <w:color w:val="FF0000"/>
          <w:sz w:val="16"/>
          <w:szCs w:val="16"/>
        </w:rPr>
        <w:t>OF THE LISTED COURT CASES.</w:t>
      </w:r>
      <w:r w:rsidR="00E15ECF" w:rsidRPr="00ED42F9">
        <w:rPr>
          <w:rFonts w:asciiTheme="majorHAnsi" w:hAnsiTheme="majorHAnsi"/>
          <w:b/>
          <w:color w:val="FF0000"/>
          <w:sz w:val="16"/>
          <w:szCs w:val="16"/>
        </w:rPr>
        <w:t xml:space="preserve"> The explanation should include the ruling or decision of the case.</w:t>
      </w:r>
    </w:p>
    <w:p w:rsidR="00E3140A" w:rsidRPr="00ED42F9" w:rsidRDefault="00E3140A" w:rsidP="00E3140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Landmark Supreme Court Cases: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proofErr w:type="spellStart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Marbury</w:t>
      </w:r>
      <w:proofErr w:type="spellEnd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 xml:space="preserve"> v. Madison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McCulloch v. Maryland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Gibbons v. Ogden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Worcester v. Georgia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 xml:space="preserve">Scott v. </w:t>
      </w:r>
      <w:proofErr w:type="spellStart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Sandford</w:t>
      </w:r>
      <w:proofErr w:type="spellEnd"/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Munn v. Illinois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Wabash v. Illinois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proofErr w:type="spellStart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Plessy</w:t>
      </w:r>
      <w:proofErr w:type="spellEnd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 xml:space="preserve"> v. Ferguson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Standard Oil v. United States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proofErr w:type="spellStart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Schenck</w:t>
      </w:r>
      <w:proofErr w:type="spellEnd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 xml:space="preserve"> v. United States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Schechter Poultry Corp. v. United States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United States v. Butler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proofErr w:type="spellStart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Korematsu</w:t>
      </w:r>
      <w:proofErr w:type="spellEnd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 xml:space="preserve"> v. United States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Brown v. Board of Ed.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proofErr w:type="spellStart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Mapp</w:t>
      </w:r>
      <w:proofErr w:type="spellEnd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 xml:space="preserve"> v. Ohio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Baker v. Carr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Engel v. Vitale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Gideon v. Wainwright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Miranda v. Arizona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Tinker v. Des Moines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 xml:space="preserve">New York Times Co. v. </w:t>
      </w: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br/>
        <w:t>United States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Roe v. Wade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United States v. Nixon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 xml:space="preserve">University of California v. </w:t>
      </w:r>
      <w:proofErr w:type="spellStart"/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Bakke</w:t>
      </w:r>
      <w:proofErr w:type="spellEnd"/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New Jersey v. T.L.O.</w:t>
      </w:r>
    </w:p>
    <w:p w:rsidR="00E3140A" w:rsidRPr="00ED42F9" w:rsidRDefault="00E3140A" w:rsidP="00E3140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i/>
          <w:iCs/>
          <w:color w:val="FF0000"/>
          <w:sz w:val="16"/>
          <w:szCs w:val="16"/>
        </w:rPr>
        <w:t>Clinton v. Jones</w:t>
      </w:r>
    </w:p>
    <w:p w:rsidR="00E3140A" w:rsidRPr="00ED42F9" w:rsidRDefault="00E3140A">
      <w:pPr>
        <w:rPr>
          <w:rFonts w:asciiTheme="majorHAnsi" w:hAnsiTheme="majorHAnsi"/>
          <w:b/>
          <w:color w:val="FF0000"/>
          <w:sz w:val="16"/>
          <w:szCs w:val="16"/>
        </w:rPr>
      </w:pPr>
      <w:r w:rsidRPr="00ED42F9">
        <w:rPr>
          <w:rFonts w:asciiTheme="majorHAnsi" w:hAnsiTheme="majorHAnsi"/>
          <w:b/>
          <w:color w:val="FF0000"/>
          <w:sz w:val="16"/>
          <w:szCs w:val="16"/>
        </w:rPr>
        <w:t xml:space="preserve">ASSIGNMENT 2- USING THE TEXTBOOK OR INTERNET RESOURCES, STUDENT WILL WRITE A BRIEF EXPLANIATION </w:t>
      </w:r>
      <w:r w:rsidR="002D29A1" w:rsidRPr="00ED42F9">
        <w:rPr>
          <w:rFonts w:asciiTheme="majorHAnsi" w:hAnsiTheme="majorHAnsi"/>
          <w:b/>
          <w:color w:val="FF0000"/>
          <w:sz w:val="16"/>
          <w:szCs w:val="16"/>
        </w:rPr>
        <w:t xml:space="preserve">FOR EACH </w:t>
      </w:r>
      <w:r w:rsidRPr="00ED42F9">
        <w:rPr>
          <w:rFonts w:asciiTheme="majorHAnsi" w:hAnsiTheme="majorHAnsi"/>
          <w:b/>
          <w:color w:val="FF0000"/>
          <w:sz w:val="16"/>
          <w:szCs w:val="16"/>
        </w:rPr>
        <w:t>FORM OF GOVERNMENT.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Anarchism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Aristocracy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Authoritarianism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Autocracy</w:t>
      </w:r>
    </w:p>
    <w:p w:rsidR="00E3140A" w:rsidRPr="00ED42F9" w:rsidRDefault="002D29A1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Communism</w:t>
      </w:r>
    </w:p>
    <w:p w:rsidR="00E3140A" w:rsidRPr="00ED42F9" w:rsidRDefault="002D29A1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Democracy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Dictatorship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Direct democracy</w:t>
      </w:r>
    </w:p>
    <w:p w:rsidR="002D29A1" w:rsidRPr="00ED42F9" w:rsidRDefault="002D29A1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Fascism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Feudalism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Monarchy       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Oligarchy</w:t>
      </w:r>
    </w:p>
    <w:p w:rsidR="002D29A1" w:rsidRPr="00ED42F9" w:rsidRDefault="002D29A1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Socialism</w:t>
      </w:r>
    </w:p>
    <w:p w:rsidR="00E3140A" w:rsidRPr="00ED42F9" w:rsidRDefault="00E3140A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Totalitarianism</w:t>
      </w:r>
    </w:p>
    <w:p w:rsidR="00E4200B" w:rsidRPr="00ED42F9" w:rsidRDefault="00E4200B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>Federalism</w:t>
      </w:r>
    </w:p>
    <w:p w:rsidR="00E4200B" w:rsidRPr="00ED42F9" w:rsidRDefault="00E4200B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</w:p>
    <w:p w:rsidR="002D29A1" w:rsidRPr="00ED42F9" w:rsidRDefault="002D29A1" w:rsidP="002D29A1">
      <w:pPr>
        <w:pStyle w:val="NoSpacing"/>
        <w:rPr>
          <w:rFonts w:asciiTheme="majorHAnsi" w:hAnsiTheme="majorHAnsi"/>
          <w:color w:val="FF0000"/>
          <w:sz w:val="16"/>
          <w:szCs w:val="16"/>
        </w:rPr>
      </w:pPr>
    </w:p>
    <w:p w:rsidR="00E3140A" w:rsidRPr="00ED42F9" w:rsidRDefault="00E3140A">
      <w:pPr>
        <w:rPr>
          <w:rFonts w:asciiTheme="majorHAnsi" w:hAnsiTheme="majorHAnsi"/>
          <w:b/>
          <w:color w:val="FF0000"/>
          <w:sz w:val="16"/>
          <w:szCs w:val="16"/>
        </w:rPr>
      </w:pPr>
      <w:r w:rsidRPr="00ED42F9">
        <w:rPr>
          <w:rFonts w:asciiTheme="majorHAnsi" w:hAnsiTheme="majorHAnsi"/>
          <w:b/>
          <w:color w:val="FF0000"/>
          <w:sz w:val="16"/>
          <w:szCs w:val="16"/>
        </w:rPr>
        <w:t>ASSIGNMENT 3- USING THE TEXTBOOK OR INTERNET RESOURCES, STUDENT WILL WRITE A BRIEF EXPLANIATION FOR EACH AMENDMENT.</w:t>
      </w:r>
      <w:r w:rsidR="00CF3A87" w:rsidRPr="00ED42F9">
        <w:rPr>
          <w:rFonts w:asciiTheme="majorHAnsi" w:hAnsiTheme="majorHAnsi"/>
          <w:b/>
          <w:color w:val="FF0000"/>
          <w:sz w:val="16"/>
          <w:szCs w:val="16"/>
        </w:rPr>
        <w:t xml:space="preserve"> What freedom does each amendment </w:t>
      </w:r>
      <w:proofErr w:type="gramStart"/>
      <w:r w:rsidR="00CF3A87" w:rsidRPr="00ED42F9">
        <w:rPr>
          <w:rFonts w:asciiTheme="majorHAnsi" w:hAnsiTheme="majorHAnsi"/>
          <w:b/>
          <w:color w:val="FF0000"/>
          <w:sz w:val="16"/>
          <w:szCs w:val="16"/>
        </w:rPr>
        <w:t>protect.</w:t>
      </w:r>
      <w:proofErr w:type="gramEnd"/>
    </w:p>
    <w:p w:rsidR="002D29A1" w:rsidRPr="00ED42F9" w:rsidRDefault="002D29A1">
      <w:pPr>
        <w:rPr>
          <w:rFonts w:asciiTheme="majorHAnsi" w:hAnsiTheme="majorHAnsi"/>
          <w:color w:val="FF0000"/>
          <w:sz w:val="16"/>
          <w:szCs w:val="16"/>
        </w:rPr>
      </w:pPr>
      <w:r w:rsidRPr="00ED42F9">
        <w:rPr>
          <w:rFonts w:asciiTheme="majorHAnsi" w:hAnsiTheme="majorHAnsi"/>
          <w:color w:val="FF0000"/>
          <w:sz w:val="16"/>
          <w:szCs w:val="16"/>
        </w:rPr>
        <w:t xml:space="preserve">AMENDMENTS- </w:t>
      </w:r>
      <w:r w:rsidR="00CF3A87" w:rsidRPr="00ED42F9">
        <w:rPr>
          <w:rFonts w:asciiTheme="majorHAnsi" w:hAnsiTheme="majorHAnsi"/>
          <w:color w:val="FF0000"/>
          <w:sz w:val="16"/>
          <w:szCs w:val="16"/>
        </w:rPr>
        <w:t>1</w:t>
      </w:r>
      <w:r w:rsidRPr="00ED42F9">
        <w:rPr>
          <w:rFonts w:asciiTheme="majorHAnsi" w:hAnsiTheme="majorHAnsi"/>
          <w:color w:val="FF0000"/>
          <w:sz w:val="16"/>
          <w:szCs w:val="16"/>
        </w:rPr>
        <w:t>-27</w:t>
      </w:r>
    </w:p>
    <w:sectPr w:rsidR="002D29A1" w:rsidRPr="00ED42F9" w:rsidSect="00E3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F3"/>
    <w:multiLevelType w:val="hybridMultilevel"/>
    <w:tmpl w:val="EB7CBA7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E636AA"/>
    <w:multiLevelType w:val="hybridMultilevel"/>
    <w:tmpl w:val="EB7CB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40A"/>
    <w:rsid w:val="000440DA"/>
    <w:rsid w:val="00286DA2"/>
    <w:rsid w:val="002D29A1"/>
    <w:rsid w:val="004E398F"/>
    <w:rsid w:val="0062002A"/>
    <w:rsid w:val="00CF3A87"/>
    <w:rsid w:val="00E15ECF"/>
    <w:rsid w:val="00E3140A"/>
    <w:rsid w:val="00E33019"/>
    <w:rsid w:val="00E4200B"/>
    <w:rsid w:val="00E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2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HERRINGLM</dc:creator>
  <cp:lastModifiedBy>Memphis City Schools</cp:lastModifiedBy>
  <cp:revision>3</cp:revision>
  <cp:lastPrinted>2012-04-11T14:11:00Z</cp:lastPrinted>
  <dcterms:created xsi:type="dcterms:W3CDTF">2014-11-24T13:39:00Z</dcterms:created>
  <dcterms:modified xsi:type="dcterms:W3CDTF">2014-11-24T13:45:00Z</dcterms:modified>
</cp:coreProperties>
</file>